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4EAEFCBB" w:rsidR="0061509D" w:rsidRPr="004A34BA" w:rsidRDefault="00A863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4A34BA"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CA9AE4F" wp14:editId="41BA0D68">
            <wp:simplePos x="0" y="0"/>
            <wp:positionH relativeFrom="column">
              <wp:posOffset>-458329</wp:posOffset>
            </wp:positionH>
            <wp:positionV relativeFrom="paragraph">
              <wp:posOffset>33020</wp:posOffset>
            </wp:positionV>
            <wp:extent cx="6704330" cy="1866900"/>
            <wp:effectExtent l="0" t="0" r="1270" b="0"/>
            <wp:wrapNone/>
            <wp:docPr id="1546706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06552" name="Picture 15467065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580"/>
        <w:gridCol w:w="2633"/>
      </w:tblGrid>
      <w:tr w:rsidR="0061509D" w:rsidRPr="004A34BA" w14:paraId="2BAD0453" w14:textId="77777777">
        <w:tc>
          <w:tcPr>
            <w:tcW w:w="2561" w:type="dxa"/>
          </w:tcPr>
          <w:p w14:paraId="1350E69C" w14:textId="77777777" w:rsidR="0061509D" w:rsidRPr="004A34BA" w:rsidRDefault="0061509D"/>
          <w:p w14:paraId="21ABA526" w14:textId="1634D4EE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50EB584E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 xml:space="preserve">KEMENTERIAN PERDAGANGAN DALAM NEGERI </w:t>
            </w:r>
          </w:p>
          <w:p w14:paraId="6FA77655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 xml:space="preserve"> DAN KOS SARA HIDUP</w:t>
            </w:r>
          </w:p>
        </w:tc>
        <w:tc>
          <w:tcPr>
            <w:tcW w:w="5580" w:type="dxa"/>
            <w:vAlign w:val="center"/>
          </w:tcPr>
          <w:p w14:paraId="5E6B5EBF" w14:textId="77777777" w:rsidR="00A86394" w:rsidRPr="004A34BA" w:rsidRDefault="00A86394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29FA63CE" w14:textId="77777777" w:rsidR="00A86394" w:rsidRPr="004A34BA" w:rsidRDefault="00A86394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06739E75" w14:textId="581EA059" w:rsidR="0061509D" w:rsidRPr="004A34BA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1C92A07C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40236E71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</w:tc>
        <w:tc>
          <w:tcPr>
            <w:tcW w:w="2633" w:type="dxa"/>
          </w:tcPr>
          <w:p w14:paraId="2A50C423" w14:textId="6625AEC7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77813972" w14:textId="03D96C6E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3385B63D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1509D" w:rsidRPr="004A34BA" w14:paraId="3380D36D" w14:textId="77777777">
        <w:tc>
          <w:tcPr>
            <w:tcW w:w="10774" w:type="dxa"/>
            <w:gridSpan w:val="3"/>
          </w:tcPr>
          <w:p w14:paraId="278BA68A" w14:textId="45FE81BA" w:rsidR="0061509D" w:rsidRPr="004A34BA" w:rsidRDefault="00971EB8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A34B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012830CF">
                      <wp:simplePos x="0" y="0"/>
                      <wp:positionH relativeFrom="column">
                        <wp:posOffset>-107521</wp:posOffset>
                      </wp:positionH>
                      <wp:positionV relativeFrom="paragraph">
                        <wp:posOffset>459826</wp:posOffset>
                      </wp:positionV>
                      <wp:extent cx="6779741" cy="525145"/>
                      <wp:effectExtent l="0" t="0" r="2540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9741" cy="525145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Pr="004A34BA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Pr="004A34BA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Pr="004A34BA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Pr="004A34BA" w:rsidRDefault="004C46B3">
                                    <w:pPr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61783E2F" w:rsidR="0061509D" w:rsidRPr="003C407B" w:rsidRDefault="004C46B3">
                                    <w:pPr>
                                      <w:jc w:val="center"/>
                                      <w:textDirection w:val="btL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>ORGANISASI TERUNGGUL HARTA</w:t>
                                    </w:r>
                                    <w:r w:rsidR="00FA4D17"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>INTELEK</w:t>
                                    </w:r>
                                    <w:r w:rsidR="003C407B"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 xml:space="preserve"> 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8.45pt;margin-top:36.2pt;width:533.85pt;height:41.35pt;z-index:251658240;mso-width-relative:margin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Pr="004A34BA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Pr="004A34BA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Pr="004A34BA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5224C8" w14:textId="77777777" w:rsidR="0061509D" w:rsidRPr="004A34BA" w:rsidRDefault="004C46B3">
                              <w:pPr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549132" w14:textId="61783E2F" w:rsidR="0061509D" w:rsidRPr="003C407B" w:rsidRDefault="004C46B3">
                              <w:pPr>
                                <w:jc w:val="center"/>
                                <w:textDirection w:val="btL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>ORGANISASI TERUNGGUL HARTA</w:t>
                              </w:r>
                              <w:r w:rsidR="00FA4D17"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>INTELEK</w:t>
                              </w:r>
                              <w:r w:rsidR="003C407B"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 xml:space="preserve"> (PENGURUSAN HARTA INTELEK TERBAIK)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C46B3" w:rsidRPr="004A34BA"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703BC786" w14:textId="77777777" w:rsidR="0061509D" w:rsidRPr="004A34BA" w:rsidRDefault="0061509D"/>
    <w:p w14:paraId="40625218" w14:textId="77777777" w:rsidR="0061509D" w:rsidRPr="004A34BA" w:rsidRDefault="0061509D"/>
    <w:p w14:paraId="16F44AA6" w14:textId="77777777" w:rsidR="0061509D" w:rsidRPr="004A34BA" w:rsidRDefault="0061509D"/>
    <w:p w14:paraId="34E0734F" w14:textId="77777777" w:rsidR="0061509D" w:rsidRPr="004A34BA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77777777" w:rsidR="0061509D" w:rsidRPr="004A34BA" w:rsidRDefault="004C46B3" w:rsidP="00971EB8">
      <w:pPr>
        <w:ind w:left="-709" w:right="-763"/>
        <w:rPr>
          <w:rFonts w:ascii="Arial" w:eastAsia="Arial" w:hAnsi="Arial" w:cs="Arial"/>
          <w:b/>
          <w:u w:val="single"/>
        </w:rPr>
      </w:pPr>
      <w:r w:rsidRPr="004A34BA">
        <w:rPr>
          <w:rFonts w:ascii="Arial" w:eastAsia="Arial" w:hAnsi="Arial" w:cs="Arial"/>
        </w:rPr>
        <w:t xml:space="preserve">Borang ini hendaklah dikembalikan selewat-lewatnya pada </w:t>
      </w:r>
      <w:r w:rsidRPr="004A34BA">
        <w:rPr>
          <w:rFonts w:ascii="Arial" w:eastAsia="Arial" w:hAnsi="Arial" w:cs="Arial"/>
          <w:b/>
          <w:u w:val="single"/>
        </w:rPr>
        <w:t>15 Januari 2026 (Khamis), jam 5.00 petang</w:t>
      </w:r>
    </w:p>
    <w:p w14:paraId="222A0884" w14:textId="77777777" w:rsidR="0061509D" w:rsidRPr="004A34BA" w:rsidRDefault="0061509D" w:rsidP="00971EB8">
      <w:pPr>
        <w:ind w:left="-709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2" w:tblpY="42"/>
        <w:tblW w:w="41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350"/>
      </w:tblGrid>
      <w:tr w:rsidR="00B163BF" w:rsidRPr="004A34BA" w14:paraId="5D12EB13" w14:textId="77777777" w:rsidTr="00971EB8">
        <w:trPr>
          <w:trHeight w:val="423"/>
        </w:trPr>
        <w:tc>
          <w:tcPr>
            <w:tcW w:w="4106" w:type="dxa"/>
            <w:gridSpan w:val="2"/>
            <w:shd w:val="clear" w:color="auto" w:fill="EEECE1"/>
            <w:vAlign w:val="center"/>
          </w:tcPr>
          <w:p w14:paraId="615A3793" w14:textId="77777777" w:rsidR="00B163BF" w:rsidRPr="004A34BA" w:rsidRDefault="00B163BF" w:rsidP="00971EB8">
            <w:pPr>
              <w:ind w:left="-709" w:right="3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:rsidRPr="004A34BA" w14:paraId="5FBC00F5" w14:textId="77777777" w:rsidTr="00971EB8">
        <w:trPr>
          <w:trHeight w:val="519"/>
        </w:trPr>
        <w:tc>
          <w:tcPr>
            <w:tcW w:w="1756" w:type="dxa"/>
            <w:vAlign w:val="center"/>
          </w:tcPr>
          <w:p w14:paraId="39D12E97" w14:textId="77777777" w:rsidR="00B163BF" w:rsidRPr="004A34BA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 w:rsidRPr="004A34BA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350" w:type="dxa"/>
            <w:vAlign w:val="center"/>
          </w:tcPr>
          <w:p w14:paraId="28F525E8" w14:textId="77777777" w:rsidR="00B163BF" w:rsidRPr="004A34BA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:rsidRPr="004A34BA" w14:paraId="1BDF88E3" w14:textId="77777777" w:rsidTr="00971EB8">
        <w:trPr>
          <w:trHeight w:val="507"/>
        </w:trPr>
        <w:tc>
          <w:tcPr>
            <w:tcW w:w="1756" w:type="dxa"/>
            <w:vAlign w:val="center"/>
          </w:tcPr>
          <w:p w14:paraId="4A7DA260" w14:textId="77777777" w:rsidR="00B163BF" w:rsidRPr="004A34BA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 w:rsidRPr="004A34BA">
              <w:rPr>
                <w:rFonts w:ascii="Arial" w:eastAsia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350" w:type="dxa"/>
            <w:vAlign w:val="center"/>
          </w:tcPr>
          <w:p w14:paraId="50CB21E1" w14:textId="77777777" w:rsidR="00B163BF" w:rsidRPr="004A34BA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222C8CBE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22201E01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Level 5, Menara MyIPO, PJ Sentral</w:t>
      </w:r>
    </w:p>
    <w:p w14:paraId="452BE30E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Lot 12, Persiaran Barat</w:t>
      </w:r>
    </w:p>
    <w:p w14:paraId="3FB26FFF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Seksyen 52 Petaling Jaya</w:t>
      </w:r>
    </w:p>
    <w:p w14:paraId="3B7F504B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E38321A" w14:textId="0F0DDCE2" w:rsidR="0061509D" w:rsidRPr="004A34BA" w:rsidRDefault="004C46B3" w:rsidP="00971EB8">
      <w:pPr>
        <w:ind w:left="-709"/>
        <w:rPr>
          <w:rFonts w:ascii="Arial" w:eastAsia="Arial" w:hAnsi="Arial" w:cs="Arial"/>
          <w:b/>
          <w:sz w:val="23"/>
          <w:szCs w:val="23"/>
        </w:rPr>
      </w:pPr>
      <w:r w:rsidRPr="004A34BA">
        <w:rPr>
          <w:rFonts w:ascii="Arial" w:eastAsia="Arial" w:hAnsi="Arial" w:cs="Arial"/>
          <w:b/>
          <w:sz w:val="23"/>
          <w:szCs w:val="23"/>
        </w:rPr>
        <w:t>(u.p: Pn. Emy Nadia Johari)</w:t>
      </w:r>
      <w:r w:rsidR="00E74BE8" w:rsidRPr="004A34BA">
        <w:rPr>
          <w:rFonts w:ascii="Arial" w:eastAsia="Arial" w:hAnsi="Arial" w:cs="Arial"/>
          <w:b/>
          <w:sz w:val="23"/>
          <w:szCs w:val="23"/>
        </w:rPr>
        <w:br/>
      </w:r>
    </w:p>
    <w:p w14:paraId="6CE6D5A7" w14:textId="02414D1D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Tel: 03-7496 3273 / 3262 (Pn.</w:t>
      </w:r>
      <w:r w:rsidR="003C027D" w:rsidRPr="004A34BA">
        <w:rPr>
          <w:rFonts w:ascii="Arial" w:eastAsia="Arial" w:hAnsi="Arial" w:cs="Arial"/>
          <w:sz w:val="23"/>
          <w:szCs w:val="23"/>
        </w:rPr>
        <w:t xml:space="preserve"> </w:t>
      </w:r>
      <w:r w:rsidRPr="004A34BA">
        <w:rPr>
          <w:rFonts w:ascii="Arial" w:eastAsia="Arial" w:hAnsi="Arial" w:cs="Arial"/>
          <w:sz w:val="23"/>
          <w:szCs w:val="23"/>
        </w:rPr>
        <w:t>Rabiatul Adawiyah Berhanuddin)</w:t>
      </w:r>
    </w:p>
    <w:p w14:paraId="3001BCFA" w14:textId="71181A28" w:rsidR="0061509D" w:rsidRPr="004A34BA" w:rsidRDefault="004C46B3" w:rsidP="00971EB8">
      <w:pPr>
        <w:ind w:left="-709"/>
      </w:pPr>
      <w:r w:rsidRPr="004A34BA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61509D" w:rsidRPr="004A34BA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907"/>
      </w:tblGrid>
      <w:tr w:rsidR="0061509D" w:rsidRPr="004A34BA" w14:paraId="452E3200" w14:textId="77777777" w:rsidTr="00E74BE8">
        <w:tc>
          <w:tcPr>
            <w:tcW w:w="534" w:type="dxa"/>
          </w:tcPr>
          <w:p w14:paraId="4DBB9790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1.</w:t>
            </w:r>
          </w:p>
        </w:tc>
        <w:tc>
          <w:tcPr>
            <w:tcW w:w="9726" w:type="dxa"/>
            <w:gridSpan w:val="4"/>
          </w:tcPr>
          <w:p w14:paraId="30B259DD" w14:textId="734FF54C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Nama Organisasi</w:t>
            </w:r>
            <w:r w:rsidR="00544BEA" w:rsidRPr="004A34BA">
              <w:rPr>
                <w:rFonts w:ascii="Arial" w:eastAsia="Arial" w:hAnsi="Arial" w:cs="Arial"/>
              </w:rPr>
              <w:t xml:space="preserve">  :</w:t>
            </w:r>
            <w:r w:rsidRPr="004A34BA">
              <w:rPr>
                <w:rFonts w:ascii="Arial" w:eastAsia="Arial" w:hAnsi="Arial" w:cs="Arial"/>
              </w:rPr>
              <w:t>……………………………………………………………</w:t>
            </w:r>
            <w:r w:rsidR="003C027D" w:rsidRPr="004A34BA">
              <w:rPr>
                <w:rFonts w:ascii="Arial" w:eastAsia="Arial" w:hAnsi="Arial" w:cs="Arial"/>
              </w:rPr>
              <w:t>……………</w:t>
            </w:r>
            <w:r w:rsidR="00544BEA" w:rsidRPr="004A34BA">
              <w:rPr>
                <w:rFonts w:ascii="Arial" w:eastAsia="Arial" w:hAnsi="Arial" w:cs="Arial"/>
              </w:rPr>
              <w:t>……</w:t>
            </w:r>
          </w:p>
        </w:tc>
      </w:tr>
      <w:tr w:rsidR="0061509D" w:rsidRPr="004A34BA" w14:paraId="43CC53D3" w14:textId="77777777" w:rsidTr="00E74BE8">
        <w:tc>
          <w:tcPr>
            <w:tcW w:w="534" w:type="dxa"/>
          </w:tcPr>
          <w:p w14:paraId="1841051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16DFE95" w14:textId="556FAF2A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124AD876" w14:textId="77777777" w:rsidTr="00E74BE8">
        <w:tc>
          <w:tcPr>
            <w:tcW w:w="534" w:type="dxa"/>
          </w:tcPr>
          <w:p w14:paraId="10B89A40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2.</w:t>
            </w:r>
          </w:p>
        </w:tc>
        <w:tc>
          <w:tcPr>
            <w:tcW w:w="9726" w:type="dxa"/>
            <w:gridSpan w:val="4"/>
          </w:tcPr>
          <w:p w14:paraId="15023F80" w14:textId="04EB8C80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Alamat surat menyurat:</w:t>
            </w:r>
            <w:r w:rsidR="00544BEA" w:rsidRPr="004A34BA">
              <w:rPr>
                <w:rFonts w:ascii="Arial" w:eastAsia="Arial" w:hAnsi="Arial" w:cs="Arial"/>
              </w:rPr>
              <w:t>..………………………………………………………………………..</w:t>
            </w:r>
          </w:p>
        </w:tc>
      </w:tr>
      <w:tr w:rsidR="0061509D" w:rsidRPr="004A34BA" w14:paraId="0715D935" w14:textId="77777777" w:rsidTr="00E74BE8">
        <w:tc>
          <w:tcPr>
            <w:tcW w:w="534" w:type="dxa"/>
          </w:tcPr>
          <w:p w14:paraId="5C5EDAD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DFF52BC" w14:textId="798661BF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44208CF8" w14:textId="77777777" w:rsidTr="00E74BE8">
        <w:tc>
          <w:tcPr>
            <w:tcW w:w="534" w:type="dxa"/>
          </w:tcPr>
          <w:p w14:paraId="6C3A70BC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903DC21" w14:textId="220A6BEC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5E1F77B5" w14:textId="77777777" w:rsidTr="00E74BE8">
        <w:tc>
          <w:tcPr>
            <w:tcW w:w="534" w:type="dxa"/>
          </w:tcPr>
          <w:p w14:paraId="2FCCDBAA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4907" w:type="dxa"/>
          </w:tcPr>
          <w:p w14:paraId="4FA73EC2" w14:textId="4BEA298B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Faks: ……………………………….......</w:t>
            </w:r>
            <w:r w:rsidR="00E74BE8" w:rsidRPr="004A34BA">
              <w:rPr>
                <w:rFonts w:ascii="Arial" w:eastAsia="Arial" w:hAnsi="Arial" w:cs="Arial"/>
              </w:rPr>
              <w:br/>
            </w:r>
          </w:p>
        </w:tc>
      </w:tr>
      <w:tr w:rsidR="0061509D" w:rsidRPr="004A34BA" w14:paraId="30534DDC" w14:textId="77777777" w:rsidTr="00E74BE8">
        <w:tc>
          <w:tcPr>
            <w:tcW w:w="534" w:type="dxa"/>
          </w:tcPr>
          <w:p w14:paraId="784055C8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3.</w:t>
            </w:r>
          </w:p>
        </w:tc>
        <w:tc>
          <w:tcPr>
            <w:tcW w:w="9726" w:type="dxa"/>
            <w:gridSpan w:val="4"/>
          </w:tcPr>
          <w:p w14:paraId="5727E399" w14:textId="4AF50B1C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Nama Pegawai untuk dihubungi: </w:t>
            </w:r>
            <w:r w:rsidR="00544BEA" w:rsidRPr="004A34BA">
              <w:rPr>
                <w:rFonts w:ascii="Arial" w:eastAsia="Arial" w:hAnsi="Arial" w:cs="Arial"/>
              </w:rPr>
              <w:t>….…………………………………………………………..</w:t>
            </w:r>
          </w:p>
        </w:tc>
      </w:tr>
      <w:tr w:rsidR="0061509D" w:rsidRPr="004A34BA" w14:paraId="0B5506E3" w14:textId="77777777" w:rsidTr="00E74BE8">
        <w:tc>
          <w:tcPr>
            <w:tcW w:w="534" w:type="dxa"/>
          </w:tcPr>
          <w:p w14:paraId="06DEAC45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4907" w:type="dxa"/>
          </w:tcPr>
          <w:p w14:paraId="7AFE5D7A" w14:textId="71488CE3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Tel. Bimbit: …………………………….</w:t>
            </w:r>
            <w:r w:rsidR="00E74BE8" w:rsidRPr="004A34BA">
              <w:rPr>
                <w:rFonts w:ascii="Arial" w:eastAsia="Arial" w:hAnsi="Arial" w:cs="Arial"/>
              </w:rPr>
              <w:br/>
            </w:r>
          </w:p>
        </w:tc>
      </w:tr>
      <w:tr w:rsidR="0061509D" w:rsidRPr="004A34BA" w14:paraId="4AE04B61" w14:textId="77777777" w:rsidTr="00E74BE8">
        <w:tc>
          <w:tcPr>
            <w:tcW w:w="534" w:type="dxa"/>
          </w:tcPr>
          <w:p w14:paraId="74A960E6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4.</w:t>
            </w:r>
          </w:p>
        </w:tc>
        <w:tc>
          <w:tcPr>
            <w:tcW w:w="9726" w:type="dxa"/>
            <w:gridSpan w:val="4"/>
            <w:vAlign w:val="center"/>
          </w:tcPr>
          <w:p w14:paraId="20F750B7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organisasi anda mempunyai bahagian / unit yang menguruskan Harta Intelek?</w:t>
            </w:r>
          </w:p>
        </w:tc>
      </w:tr>
      <w:tr w:rsidR="0061509D" w:rsidRPr="004A34BA" w14:paraId="21D9EE95" w14:textId="77777777" w:rsidTr="00E74BE8">
        <w:tc>
          <w:tcPr>
            <w:tcW w:w="534" w:type="dxa"/>
          </w:tcPr>
          <w:p w14:paraId="19B8AC58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5FBAF1C5" w14:textId="049F5D43" w:rsidR="0061509D" w:rsidRPr="004A34BA" w:rsidRDefault="004C46B3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74BE8" w:rsidRPr="004A34BA" w14:paraId="68005F90" w14:textId="77777777" w:rsidTr="00E74BE8">
        <w:tc>
          <w:tcPr>
            <w:tcW w:w="534" w:type="dxa"/>
          </w:tcPr>
          <w:p w14:paraId="36ADBE58" w14:textId="77777777" w:rsidR="00E74BE8" w:rsidRPr="004A34BA" w:rsidRDefault="00E74BE8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26BFF40" w14:textId="77777777" w:rsidR="00E74BE8" w:rsidRPr="004A34BA" w:rsidRDefault="00E74BE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07" w:type="dxa"/>
            <w:vAlign w:val="center"/>
          </w:tcPr>
          <w:p w14:paraId="442C0674" w14:textId="77777777" w:rsidR="00E74BE8" w:rsidRPr="004A34BA" w:rsidRDefault="00E74BE8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1509D" w:rsidRPr="004A34BA" w14:paraId="597D2F83" w14:textId="77777777" w:rsidTr="00E74BE8">
        <w:tc>
          <w:tcPr>
            <w:tcW w:w="534" w:type="dxa"/>
          </w:tcPr>
          <w:p w14:paraId="40A27FB4" w14:textId="230EE493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5.</w:t>
            </w:r>
          </w:p>
        </w:tc>
        <w:tc>
          <w:tcPr>
            <w:tcW w:w="9726" w:type="dxa"/>
            <w:gridSpan w:val="4"/>
            <w:vAlign w:val="center"/>
          </w:tcPr>
          <w:p w14:paraId="3509F15C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61509D" w:rsidRPr="004A34BA" w14:paraId="3D8B40B5" w14:textId="77777777" w:rsidTr="00E74BE8">
        <w:tc>
          <w:tcPr>
            <w:tcW w:w="534" w:type="dxa"/>
          </w:tcPr>
          <w:p w14:paraId="32948D4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2D9162E2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 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4A34BA" w14:paraId="40FD0EAC" w14:textId="77777777" w:rsidTr="00E74BE8">
        <w:tc>
          <w:tcPr>
            <w:tcW w:w="534" w:type="dxa"/>
          </w:tcPr>
          <w:p w14:paraId="223E39F8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726" w:type="dxa"/>
            <w:gridSpan w:val="4"/>
            <w:vAlign w:val="center"/>
          </w:tcPr>
          <w:p w14:paraId="4842AD3E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organisasi anda mempunyai produk Harta Intelek (Paten / Cap Dagangan / Reka Bentuk Perindustrian / Hak Cipta / Petunjuk Geografi atau Reka Bentuk Susun Atur Litar Bersepadu) yang telah difailkan di MyIPO? Jika Ya, sila lampirkan senarai produk Harta Intelek berserta nombor pemfailan / pendaftaran.</w:t>
            </w:r>
          </w:p>
        </w:tc>
      </w:tr>
      <w:tr w:rsidR="0061509D" w:rsidRPr="004A34BA" w14:paraId="0611E8F1" w14:textId="77777777" w:rsidTr="00E74BE8">
        <w:tc>
          <w:tcPr>
            <w:tcW w:w="534" w:type="dxa"/>
          </w:tcPr>
          <w:p w14:paraId="4728AC95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 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  <w:gridSpan w:val="2"/>
            <w:vAlign w:val="center"/>
          </w:tcPr>
          <w:p w14:paraId="6A923541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4A34BA" w14:paraId="1DB8A674" w14:textId="77777777" w:rsidTr="00E74BE8">
        <w:tc>
          <w:tcPr>
            <w:tcW w:w="534" w:type="dxa"/>
          </w:tcPr>
          <w:p w14:paraId="78220F5C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7.</w:t>
            </w:r>
          </w:p>
        </w:tc>
        <w:tc>
          <w:tcPr>
            <w:tcW w:w="9726" w:type="dxa"/>
            <w:gridSpan w:val="4"/>
            <w:vAlign w:val="center"/>
          </w:tcPr>
          <w:p w14:paraId="09A15047" w14:textId="2F0D7134" w:rsidR="00326FD4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4A34BA"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 w:rsidRPr="004A34BA">
              <w:rPr>
                <w:rFonts w:ascii="Arial" w:eastAsia="Arial" w:hAnsi="Arial" w:cs="Arial"/>
                <w:color w:val="000000"/>
              </w:rPr>
              <w:t xml:space="preserve"> muka surat sahaja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 xml:space="preserve"> serta video </w:t>
            </w:r>
            <w:r w:rsidR="008D690B" w:rsidRPr="004A34BA">
              <w:rPr>
                <w:rFonts w:ascii="Arial" w:eastAsia="Arial" w:hAnsi="Arial" w:cs="Arial"/>
                <w:color w:val="000000"/>
              </w:rPr>
              <w:t>berkaitan syarikat/agensi/universiti atau setaraf bagi pengurusan harta intelek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 xml:space="preserve"> berdurasi </w:t>
            </w:r>
            <w:r w:rsidR="00B163BF" w:rsidRPr="004A34BA">
              <w:rPr>
                <w:rFonts w:ascii="Arial" w:eastAsia="Arial" w:hAnsi="Arial" w:cs="Arial"/>
                <w:b/>
                <w:bCs/>
                <w:color w:val="000000"/>
              </w:rPr>
              <w:t>LIMA (5) HINGGA SEPULUH (10) MINIT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 xml:space="preserve"> sahaja </w:t>
            </w:r>
            <w:r w:rsidR="00326FD4" w:rsidRPr="004A34BA">
              <w:rPr>
                <w:rFonts w:ascii="Arial" w:eastAsia="Arial" w:hAnsi="Arial" w:cs="Arial"/>
                <w:color w:val="000000"/>
              </w:rPr>
              <w:t xml:space="preserve">dan dikemukakan dalam bentuk pautan </w:t>
            </w:r>
            <w:r w:rsidR="00D64ADC" w:rsidRPr="004A34BA">
              <w:rPr>
                <w:rFonts w:ascii="Arial" w:eastAsia="Arial" w:hAnsi="Arial" w:cs="Arial"/>
                <w:color w:val="000000"/>
              </w:rPr>
              <w:t>URL.</w:t>
            </w:r>
          </w:p>
          <w:p w14:paraId="12D2028D" w14:textId="4C30DD29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b/>
                <w:i/>
                <w:color w:val="000000"/>
              </w:rPr>
              <w:t>(Bilangan muka surat ini tidak termasuk lampiran seperti salinan sijil, lakaran, gambarajah, lukisan atau gambar foto.  Huraian boleh ditulis dalam Bahasa Melayu atau Bahasa Inggeris.)</w:t>
            </w:r>
          </w:p>
        </w:tc>
      </w:tr>
      <w:tr w:rsidR="0061509D" w:rsidRPr="004A34BA" w14:paraId="314C2D60" w14:textId="77777777" w:rsidTr="00E74BE8">
        <w:trPr>
          <w:trHeight w:val="297"/>
        </w:trPr>
        <w:tc>
          <w:tcPr>
            <w:tcW w:w="534" w:type="dxa"/>
          </w:tcPr>
          <w:p w14:paraId="4FD671B4" w14:textId="77777777" w:rsidR="0061509D" w:rsidRPr="004A34BA" w:rsidRDefault="004C46B3" w:rsidP="00B163BF">
            <w:pPr>
              <w:spacing w:before="40" w:after="4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8.</w:t>
            </w:r>
          </w:p>
        </w:tc>
        <w:tc>
          <w:tcPr>
            <w:tcW w:w="9726" w:type="dxa"/>
            <w:gridSpan w:val="4"/>
          </w:tcPr>
          <w:p w14:paraId="70D4DDC1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3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Kandungan laporan perlu merangkumi perkara seperti berikut:</w:t>
            </w:r>
          </w:p>
        </w:tc>
      </w:tr>
      <w:tr w:rsidR="0061509D" w:rsidRPr="004A34BA" w14:paraId="24C1C295" w14:textId="77777777" w:rsidTr="00E74BE8">
        <w:tc>
          <w:tcPr>
            <w:tcW w:w="534" w:type="dxa"/>
          </w:tcPr>
          <w:p w14:paraId="527583E1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1513DF0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Pengenalan Bahagian / Unit Harta Intelek;</w:t>
            </w:r>
          </w:p>
        </w:tc>
      </w:tr>
      <w:tr w:rsidR="0061509D" w:rsidRPr="004A34BA" w14:paraId="7A32FBDF" w14:textId="77777777" w:rsidTr="00E74BE8">
        <w:tc>
          <w:tcPr>
            <w:tcW w:w="534" w:type="dxa"/>
          </w:tcPr>
          <w:p w14:paraId="38528FEB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5267FBC8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Senarai produk Harta Intelek yang telah difailkan di MyIPO berserta nombor pemfailan / pendaftaran;</w:t>
            </w:r>
          </w:p>
        </w:tc>
      </w:tr>
      <w:tr w:rsidR="0061509D" w:rsidRPr="004A34BA" w14:paraId="4AABDBBE" w14:textId="77777777" w:rsidTr="00E74BE8">
        <w:tc>
          <w:tcPr>
            <w:tcW w:w="534" w:type="dxa"/>
          </w:tcPr>
          <w:p w14:paraId="10F5A083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A1B76DD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Tahap pengkomersialan senarai produk Harta Intelek di para (b);</w:t>
            </w:r>
          </w:p>
        </w:tc>
      </w:tr>
      <w:tr w:rsidR="0061509D" w:rsidRPr="004A34BA" w14:paraId="7E8CE96E" w14:textId="77777777" w:rsidTr="00E74BE8">
        <w:tc>
          <w:tcPr>
            <w:tcW w:w="534" w:type="dxa"/>
          </w:tcPr>
          <w:p w14:paraId="3E19F199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45651CD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Senarai program pembangunan Harta Intelek yang dianjurkan oleh Bahagian / Unit Harta Intelek di peringkat kakitangan / organisasi / masyarakat / negara; dan</w:t>
            </w:r>
          </w:p>
        </w:tc>
      </w:tr>
      <w:tr w:rsidR="0061509D" w:rsidRPr="004A34BA" w14:paraId="624EFCC5" w14:textId="77777777" w:rsidTr="00E74BE8">
        <w:tc>
          <w:tcPr>
            <w:tcW w:w="534" w:type="dxa"/>
          </w:tcPr>
          <w:p w14:paraId="7EE4177E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F664AC4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Cara pengurusan dokumentasi Harta Intelek.</w:t>
            </w:r>
          </w:p>
        </w:tc>
      </w:tr>
      <w:tr w:rsidR="0061509D" w:rsidRPr="004A34BA" w14:paraId="287BC8E6" w14:textId="77777777" w:rsidTr="00E74BE8">
        <w:trPr>
          <w:trHeight w:val="207"/>
        </w:trPr>
        <w:tc>
          <w:tcPr>
            <w:tcW w:w="534" w:type="dxa"/>
          </w:tcPr>
          <w:p w14:paraId="0B43FAEB" w14:textId="77777777" w:rsidR="0061509D" w:rsidRPr="004A34BA" w:rsidRDefault="0061509D" w:rsidP="00B163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26" w:type="dxa"/>
            <w:gridSpan w:val="4"/>
          </w:tcPr>
          <w:p w14:paraId="49FDCBAF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638C7BFC" w14:textId="77777777" w:rsidTr="00E74BE8">
        <w:trPr>
          <w:trHeight w:val="561"/>
        </w:trPr>
        <w:tc>
          <w:tcPr>
            <w:tcW w:w="10260" w:type="dxa"/>
            <w:gridSpan w:val="5"/>
          </w:tcPr>
          <w:p w14:paraId="2FD6EE9B" w14:textId="70D0D3E0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</w:rPr>
              <w:t>Saya dengan ini mengesahkan bahawa maklumat yang dikemukakan ini adalah benar dan</w:t>
            </w:r>
            <w:r w:rsidR="00B163BF" w:rsidRPr="004A34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A34BA">
              <w:rPr>
                <w:rFonts w:ascii="Arial" w:eastAsia="Arial" w:hAnsi="Arial" w:cs="Arial"/>
                <w:b/>
                <w:color w:val="000000"/>
              </w:rPr>
              <w:t>bersetuju untuk mematuhi syarat-syarat penyertaan yang telah ditetapkan.  Sekiranya organisasi ini tidak memenuhi syarat-syarat tersebut, pihak penganjur berhak menolak penyertaan organisasi ini.</w:t>
            </w:r>
          </w:p>
        </w:tc>
      </w:tr>
      <w:tr w:rsidR="0061509D" w:rsidRPr="004A34BA" w14:paraId="2788E560" w14:textId="77777777" w:rsidTr="00E74BE8">
        <w:trPr>
          <w:trHeight w:val="167"/>
        </w:trPr>
        <w:tc>
          <w:tcPr>
            <w:tcW w:w="10260" w:type="dxa"/>
            <w:gridSpan w:val="5"/>
          </w:tcPr>
          <w:p w14:paraId="1F7D5DEC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54405CDE" w14:textId="77777777" w:rsidTr="00E74BE8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74A760FA" w14:textId="26C75FE3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Tandatangan:……………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..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………………………..</w:t>
            </w:r>
          </w:p>
        </w:tc>
      </w:tr>
      <w:tr w:rsidR="0061509D" w:rsidRPr="004A34BA" w14:paraId="30E4786D" w14:textId="77777777" w:rsidTr="00E74BE8">
        <w:trPr>
          <w:trHeight w:val="561"/>
        </w:trPr>
        <w:tc>
          <w:tcPr>
            <w:tcW w:w="4361" w:type="dxa"/>
            <w:gridSpan w:val="2"/>
          </w:tcPr>
          <w:p w14:paraId="443788D7" w14:textId="77777777" w:rsidR="00544BEA" w:rsidRPr="004A34BA" w:rsidRDefault="00544BEA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218971EE" w14:textId="78DC9E6D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(Nama: 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..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………………………………………….)</w:t>
            </w:r>
          </w:p>
        </w:tc>
      </w:tr>
      <w:tr w:rsidR="0061509D" w:rsidRPr="004A34BA" w14:paraId="5EB227A1" w14:textId="77777777" w:rsidTr="00E74BE8">
        <w:trPr>
          <w:trHeight w:val="561"/>
        </w:trPr>
        <w:tc>
          <w:tcPr>
            <w:tcW w:w="10260" w:type="dxa"/>
            <w:gridSpan w:val="5"/>
          </w:tcPr>
          <w:p w14:paraId="47ECB395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Perakuan Ketua Jabatan </w:t>
            </w:r>
          </w:p>
        </w:tc>
      </w:tr>
      <w:tr w:rsidR="0061509D" w:rsidRPr="004A34BA" w14:paraId="70ED9B0D" w14:textId="77777777" w:rsidTr="00E74BE8">
        <w:trPr>
          <w:trHeight w:val="561"/>
        </w:trPr>
        <w:tc>
          <w:tcPr>
            <w:tcW w:w="10260" w:type="dxa"/>
            <w:gridSpan w:val="5"/>
          </w:tcPr>
          <w:p w14:paraId="73A736C8" w14:textId="6E511C9A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Saya dengan ini bersetuju dan memperakui bahawa maklumat yang dikemukakan ini dipertandingkan bagi Anugerah Harta Intelek Negara 202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6</w:t>
            </w:r>
            <w:r w:rsidRPr="004A34BA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bagi kategori</w:t>
            </w:r>
            <w:r w:rsidR="00B163BF" w:rsidRPr="004A34BA">
              <w:t xml:space="preserve"> 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Organisasi Terunggul Harta Intelek</w:t>
            </w:r>
            <w:r w:rsidR="00971EB8" w:rsidRPr="004A34BA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:rsidRPr="004A34BA" w14:paraId="624E756E" w14:textId="77777777" w:rsidTr="00E74BE8">
        <w:trPr>
          <w:trHeight w:val="107"/>
        </w:trPr>
        <w:tc>
          <w:tcPr>
            <w:tcW w:w="10260" w:type="dxa"/>
            <w:gridSpan w:val="5"/>
          </w:tcPr>
          <w:p w14:paraId="6662406D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29EDF916" w14:textId="77777777" w:rsidTr="00E74BE8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3840D311" w14:textId="21B8869F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Tandatangan: 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……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…………………………………..</w:t>
            </w:r>
          </w:p>
        </w:tc>
      </w:tr>
      <w:tr w:rsidR="0061509D" w:rsidRPr="004A34BA" w14:paraId="1EFF46BF" w14:textId="77777777" w:rsidTr="00E74BE8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362AB219" w14:textId="3787A238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(Nama: ……………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…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……………………………….)</w:t>
            </w:r>
          </w:p>
        </w:tc>
      </w:tr>
      <w:tr w:rsidR="0061509D" w:rsidRPr="004A34BA" w14:paraId="72DE992B" w14:textId="77777777" w:rsidTr="00E74BE8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22C36C99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59998DB7" w14:textId="1CEDAF65" w:rsidR="00544BEA" w:rsidRPr="004A34BA" w:rsidRDefault="004C46B3" w:rsidP="003C2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Cop Jabatan:</w:t>
            </w:r>
          </w:p>
        </w:tc>
      </w:tr>
      <w:tr w:rsidR="0061509D" w:rsidRPr="004A34BA" w14:paraId="226EBE07" w14:textId="77777777" w:rsidTr="00E74BE8">
        <w:trPr>
          <w:trHeight w:val="561"/>
        </w:trPr>
        <w:tc>
          <w:tcPr>
            <w:tcW w:w="10260" w:type="dxa"/>
            <w:gridSpan w:val="5"/>
          </w:tcPr>
          <w:p w14:paraId="068FDC53" w14:textId="44430B3D" w:rsidR="00E74BE8" w:rsidRPr="004A34BA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Setiap penyertaan yang dihantar hendaklah disertai dengan borang penyertaan yang telah dilengkapkan.  </w:t>
            </w:r>
          </w:p>
          <w:p w14:paraId="7F98C29B" w14:textId="74F816E8" w:rsidR="00544BEA" w:rsidRPr="004A34BA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 yang tidak lengkap akan ditolak.</w:t>
            </w:r>
          </w:p>
        </w:tc>
      </w:tr>
    </w:tbl>
    <w:p w14:paraId="0D7CE6FE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2BAC3D2A" w14:textId="77777777" w:rsidR="00544BEA" w:rsidRPr="004A34B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3C32C480" w14:textId="77777777" w:rsidR="00544BEA" w:rsidRPr="004A34B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0FA9AC86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82D20B6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9F125BA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7FE3342C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0BB64697" w14:textId="5315A18B" w:rsidR="0061509D" w:rsidRPr="004A34BA" w:rsidRDefault="004C46B3">
      <w:pPr>
        <w:jc w:val="center"/>
        <w:rPr>
          <w:rFonts w:ascii="Arial" w:eastAsia="Arial" w:hAnsi="Arial" w:cs="Arial"/>
          <w:b/>
          <w:u w:val="single"/>
        </w:rPr>
      </w:pPr>
      <w:r w:rsidRPr="004A34BA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6ABEB7B0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  <w:sectPr w:rsidR="0061509D" w:rsidRPr="004A34BA">
          <w:footerReference w:type="default" r:id="rId10"/>
          <w:pgSz w:w="11909" w:h="16834"/>
          <w:pgMar w:top="540" w:right="1440" w:bottom="567" w:left="1440" w:header="720" w:footer="175" w:gutter="0"/>
          <w:pgNumType w:start="1"/>
          <w:cols w:space="720"/>
        </w:sectPr>
      </w:pPr>
    </w:p>
    <w:p w14:paraId="7670262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Penyertaan terbuka kepada </w:t>
      </w:r>
      <w:r w:rsidRPr="004A34BA">
        <w:rPr>
          <w:rFonts w:ascii="Arial" w:eastAsia="Arial" w:hAnsi="Arial" w:cs="Arial"/>
          <w:b/>
          <w:color w:val="000000"/>
        </w:rPr>
        <w:t>Organisasi Kerajaan, Swasta, Institusi Penyelidikan dan Institusi Pengajian Tinggi (IPT)</w:t>
      </w:r>
      <w:r w:rsidRPr="004A34BA">
        <w:rPr>
          <w:rFonts w:ascii="Arial" w:eastAsia="Arial" w:hAnsi="Arial" w:cs="Arial"/>
          <w:color w:val="000000"/>
        </w:rPr>
        <w:t xml:space="preserve"> di Malaysia;</w:t>
      </w:r>
    </w:p>
    <w:p w14:paraId="4773F278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2DE30118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Organisasi mempunyai produk Harta </w:t>
      </w:r>
      <w:r w:rsidR="00217CC4" w:rsidRPr="004A34BA">
        <w:rPr>
          <w:rFonts w:ascii="Arial" w:eastAsia="Arial" w:hAnsi="Arial" w:cs="Arial"/>
          <w:color w:val="000000"/>
        </w:rPr>
        <w:t>I</w:t>
      </w:r>
      <w:r w:rsidRPr="004A34BA">
        <w:rPr>
          <w:rFonts w:ascii="Arial" w:eastAsia="Arial" w:hAnsi="Arial" w:cs="Arial"/>
          <w:color w:val="000000"/>
        </w:rPr>
        <w:t>ntelek yang telah difailkan di Perbadanan Harta Intelek Malaysia (MyIPO) dari tahun 202</w:t>
      </w:r>
      <w:r w:rsidR="00ED183E" w:rsidRPr="004A34BA">
        <w:rPr>
          <w:rFonts w:ascii="Arial" w:eastAsia="Arial" w:hAnsi="Arial" w:cs="Arial"/>
          <w:color w:val="000000"/>
        </w:rPr>
        <w:t>3</w:t>
      </w:r>
      <w:r w:rsidRPr="004A34BA">
        <w:rPr>
          <w:rFonts w:ascii="Arial" w:eastAsia="Arial" w:hAnsi="Arial" w:cs="Arial"/>
          <w:color w:val="000000"/>
        </w:rPr>
        <w:t>-202</w:t>
      </w:r>
      <w:r w:rsidR="00ED183E" w:rsidRPr="004A34BA">
        <w:rPr>
          <w:rFonts w:ascii="Arial" w:eastAsia="Arial" w:hAnsi="Arial" w:cs="Arial"/>
          <w:color w:val="000000"/>
        </w:rPr>
        <w:t>5</w:t>
      </w:r>
      <w:r w:rsidRPr="004A34BA">
        <w:rPr>
          <w:rFonts w:ascii="Arial" w:eastAsia="Arial" w:hAnsi="Arial" w:cs="Arial"/>
          <w:color w:val="000000"/>
        </w:rPr>
        <w:t>;</w:t>
      </w:r>
    </w:p>
    <w:p w14:paraId="48BEECB9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50AD0B4E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Organisasi mempunyai Harta Intelek yang dikomersialkan dari tahun 202</w:t>
      </w:r>
      <w:r w:rsidR="00ED183E" w:rsidRPr="004A34BA">
        <w:rPr>
          <w:rFonts w:ascii="Arial" w:eastAsia="Arial" w:hAnsi="Arial" w:cs="Arial"/>
          <w:color w:val="000000"/>
        </w:rPr>
        <w:t>3</w:t>
      </w:r>
      <w:r w:rsidRPr="004A34BA">
        <w:rPr>
          <w:rFonts w:ascii="Arial" w:eastAsia="Arial" w:hAnsi="Arial" w:cs="Arial"/>
          <w:color w:val="000000"/>
        </w:rPr>
        <w:t>-202</w:t>
      </w:r>
      <w:r w:rsidR="00ED183E" w:rsidRPr="004A34BA">
        <w:rPr>
          <w:rFonts w:ascii="Arial" w:eastAsia="Arial" w:hAnsi="Arial" w:cs="Arial"/>
          <w:color w:val="000000"/>
        </w:rPr>
        <w:t>5</w:t>
      </w:r>
      <w:r w:rsidRPr="004A34BA">
        <w:rPr>
          <w:rFonts w:ascii="Arial" w:eastAsia="Arial" w:hAnsi="Arial" w:cs="Arial"/>
          <w:color w:val="000000"/>
        </w:rPr>
        <w:t xml:space="preserve"> sahaja;</w:t>
      </w:r>
    </w:p>
    <w:p w14:paraId="24F50EB5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Organisasi mestilah berjaya menyelaras program pembangunan Harta Intelek dan mengurus Harta Intelek yang dimiliki;</w:t>
      </w:r>
    </w:p>
    <w:p w14:paraId="43EDCA7C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14:paraId="147DD024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Setiap penyertaan mestilah dihantar </w:t>
      </w:r>
      <w:r w:rsidRPr="004A34BA">
        <w:rPr>
          <w:rFonts w:ascii="Arial" w:eastAsia="Arial" w:hAnsi="Arial" w:cs="Arial"/>
          <w:b/>
          <w:color w:val="000000"/>
        </w:rPr>
        <w:t>pada atau sebelum tarikh tutup penyertaan</w:t>
      </w:r>
      <w:r w:rsidRPr="004A34BA">
        <w:rPr>
          <w:rFonts w:ascii="Arial" w:eastAsia="Arial" w:hAnsi="Arial" w:cs="Arial"/>
          <w:color w:val="000000"/>
        </w:rPr>
        <w:t>.  Penyerahan selepas tarikh tutup yang ditetapkan akan ditolak secara automatik</w:t>
      </w:r>
      <w:r w:rsidRPr="004A34BA">
        <w:rPr>
          <w:rFonts w:ascii="Arial" w:hAnsi="Arial" w:cs="Arial"/>
          <w:color w:val="000000"/>
        </w:rPr>
        <w:t>;</w:t>
      </w:r>
    </w:p>
    <w:p w14:paraId="39A6A76E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Pihak penganjur berhak untuk menolak penyertaan sekiranya penyertaan tidak memenuhi syarat umum dan khusus bagi kategori yang disertai;</w:t>
      </w:r>
    </w:p>
    <w:p w14:paraId="35F18602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Pihak penganjur tidak akan bertanggungjawab di atas sebarang perbelanjaan, kerosakan dan kehilangan dokumen atau produk sebelum, semasa dan selepas penyertaan;</w:t>
      </w:r>
    </w:p>
    <w:p w14:paraId="04886E19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03005088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3C2ED3" w:rsidRPr="004A34BA">
        <w:rPr>
          <w:rFonts w:ascii="Arial" w:eastAsia="Arial" w:hAnsi="Arial" w:cs="Arial"/>
          <w:color w:val="000000"/>
        </w:rPr>
        <w:t>sesawang</w:t>
      </w:r>
      <w:r w:rsidRPr="004A34BA">
        <w:rPr>
          <w:rFonts w:ascii="Arial" w:eastAsia="Arial" w:hAnsi="Arial" w:cs="Arial"/>
          <w:color w:val="000000"/>
        </w:rPr>
        <w:t xml:space="preserve"> dan / atau emel.  Sebarang surat menyurat atau rayuan tidak akan dilayan;</w:t>
      </w:r>
    </w:p>
    <w:p w14:paraId="399B9BCC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4A5584A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E74BE8" w:rsidRPr="004A34BA">
        <w:rPr>
          <w:rFonts w:ascii="Arial" w:eastAsia="Arial" w:hAnsi="Arial" w:cs="Arial"/>
          <w:color w:val="000000"/>
        </w:rPr>
        <w:t>sesawang</w:t>
      </w:r>
      <w:r w:rsidRPr="004A34BA"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</w:t>
      </w:r>
      <w:r w:rsidR="00D64ADC" w:rsidRPr="004A34BA">
        <w:rPr>
          <w:rFonts w:ascii="Arial" w:eastAsia="Arial" w:hAnsi="Arial" w:cs="Arial"/>
          <w:color w:val="000000"/>
        </w:rPr>
        <w:t xml:space="preserve"> </w:t>
      </w:r>
      <w:r w:rsidRPr="004A34BA">
        <w:rPr>
          <w:rFonts w:ascii="Arial" w:eastAsia="Arial" w:hAnsi="Arial" w:cs="Arial"/>
          <w:color w:val="000000"/>
        </w:rPr>
        <w:t>dan</w:t>
      </w:r>
    </w:p>
    <w:p w14:paraId="08352C6A" w14:textId="77777777" w:rsidR="00544BEA" w:rsidRPr="004A34BA" w:rsidRDefault="00544BEA" w:rsidP="00544BEA">
      <w:pPr>
        <w:pStyle w:val="ListParagraph"/>
        <w:rPr>
          <w:rFonts w:ascii="Arial" w:eastAsia="Arial" w:hAnsi="Arial" w:cs="Arial"/>
          <w:color w:val="000000"/>
        </w:rPr>
      </w:pPr>
    </w:p>
    <w:p w14:paraId="3922D43E" w14:textId="77777777" w:rsidR="00544BEA" w:rsidRPr="004A34B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843700F" w14:textId="77777777" w:rsidR="003C2ED3" w:rsidRPr="004A34BA" w:rsidRDefault="003C2ED3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3EA0DAF" w14:textId="77777777" w:rsidR="003C2ED3" w:rsidRPr="004A34BA" w:rsidRDefault="003C2ED3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379B3CFD" w14:textId="77777777" w:rsidR="00544BEA" w:rsidRPr="004A34B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F07FB6C" w14:textId="77777777" w:rsidR="00544BEA" w:rsidRPr="004A34B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762BEBEF" w14:textId="77777777" w:rsidR="0061509D" w:rsidRPr="004A34BA" w:rsidRDefault="004C4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b/>
          <w:color w:val="000000"/>
        </w:rPr>
        <w:t>Kriteria penilaian</w:t>
      </w:r>
      <w:r w:rsidRPr="004A34BA"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0E07319A" w14:textId="77777777" w:rsidR="0061509D" w:rsidRPr="004A34BA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:rsidRPr="004A34BA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:rsidRPr="004A34BA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751444E9" w14:textId="77777777" w:rsidR="00ED183E" w:rsidRPr="004A34BA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Kuantiti:</w:t>
            </w:r>
          </w:p>
          <w:p w14:paraId="25A4867F" w14:textId="4FFC8261" w:rsidR="00ED183E" w:rsidRPr="004A34BA" w:rsidRDefault="00ED183E" w:rsidP="00ED183E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Bilangan Harta Intelek yang difailkan di MyIPO.</w:t>
            </w:r>
          </w:p>
          <w:p w14:paraId="33C886B0" w14:textId="7D6566E5" w:rsidR="00ED183E" w:rsidRPr="004A34BA" w:rsidRDefault="00ED183E" w:rsidP="00ED183E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(Tahun 2023-2025)</w:t>
            </w:r>
          </w:p>
        </w:tc>
      </w:tr>
      <w:tr w:rsidR="00ED183E" w:rsidRPr="004A34BA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Pr="004A34BA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Pr="004A34BA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Kualiti:</w:t>
            </w:r>
          </w:p>
          <w:p w14:paraId="4F571E0B" w14:textId="037E3ABA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Kekuatan keseluruhan rekaan/</w:t>
            </w:r>
            <w:r w:rsidR="00971EB8" w:rsidRPr="004A34BA">
              <w:rPr>
                <w:rFonts w:ascii="Arial" w:eastAsia="Arial" w:hAnsi="Arial" w:cs="Arial"/>
              </w:rPr>
              <w:t xml:space="preserve"> </w:t>
            </w:r>
            <w:r w:rsidRPr="004A34BA">
              <w:rPr>
                <w:rFonts w:ascii="Arial" w:eastAsia="Arial" w:hAnsi="Arial" w:cs="Arial"/>
              </w:rPr>
              <w:t>idea yang dapat menerangkan kecemerlangan merangkumi aspek pembuatan, reka bentuk, penggunaan bahan dan teknologi, penulisan, lakaran, persembahan dan penerimaan orang ramai;</w:t>
            </w:r>
          </w:p>
          <w:p w14:paraId="5C286F0D" w14:textId="78ADD27A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Kecekapan (efisien): menjimatkan masa / kos / produktiviti;</w:t>
            </w:r>
            <w:r w:rsidR="00217CC4" w:rsidRPr="004A34BA">
              <w:rPr>
                <w:rFonts w:ascii="Arial" w:eastAsia="Arial" w:hAnsi="Arial" w:cs="Arial"/>
              </w:rPr>
              <w:t xml:space="preserve"> </w:t>
            </w:r>
            <w:r w:rsidRPr="004A34BA">
              <w:rPr>
                <w:rFonts w:ascii="Arial" w:eastAsia="Arial" w:hAnsi="Arial" w:cs="Arial"/>
              </w:rPr>
              <w:t>dan</w:t>
            </w:r>
          </w:p>
          <w:p w14:paraId="16392483" w14:textId="77777777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Berkaitan dengan isu semasa.</w:t>
            </w:r>
          </w:p>
        </w:tc>
      </w:tr>
      <w:tr w:rsidR="00ED183E" w:rsidRPr="004A34BA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Program Pembangunan Harta Intelek</w:t>
            </w:r>
          </w:p>
        </w:tc>
        <w:tc>
          <w:tcPr>
            <w:tcW w:w="6702" w:type="dxa"/>
          </w:tcPr>
          <w:p w14:paraId="035006CD" w14:textId="77777777" w:rsidR="00ED183E" w:rsidRPr="004A34BA" w:rsidRDefault="00ED183E" w:rsidP="00ED183E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Program kesedaran Harta Intelek:</w:t>
            </w:r>
          </w:p>
          <w:p w14:paraId="3021899E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Kakitangan;</w:t>
            </w:r>
          </w:p>
          <w:p w14:paraId="11A92D26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Organisasi;</w:t>
            </w:r>
          </w:p>
          <w:p w14:paraId="2235BE82" w14:textId="3F708D94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</w:t>
            </w:r>
            <w:r w:rsidR="00217CC4" w:rsidRPr="004A34BA">
              <w:rPr>
                <w:rFonts w:ascii="Arial" w:eastAsia="Arial" w:hAnsi="Arial" w:cs="Arial"/>
              </w:rPr>
              <w:t>r</w:t>
            </w:r>
            <w:r w:rsidRPr="004A34BA">
              <w:rPr>
                <w:rFonts w:ascii="Arial" w:eastAsia="Arial" w:hAnsi="Arial" w:cs="Arial"/>
              </w:rPr>
              <w:t>ingkat Masyarakat; dan</w:t>
            </w:r>
          </w:p>
          <w:p w14:paraId="02DA4172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Negara.</w:t>
            </w:r>
          </w:p>
        </w:tc>
      </w:tr>
      <w:tr w:rsidR="00ED183E" w:rsidRPr="004A34BA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Tahap Pengkomersialan Harta Intelek</w:t>
            </w:r>
          </w:p>
        </w:tc>
        <w:tc>
          <w:tcPr>
            <w:tcW w:w="6702" w:type="dxa"/>
          </w:tcPr>
          <w:p w14:paraId="6EA63C94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Kemasyhuran;</w:t>
            </w:r>
          </w:p>
          <w:p w14:paraId="7A6EE2A9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Perundingan; dan</w:t>
            </w:r>
          </w:p>
          <w:p w14:paraId="0AFA78FD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Jualan Terus.</w:t>
            </w:r>
          </w:p>
        </w:tc>
      </w:tr>
      <w:tr w:rsidR="00ED183E" w:rsidRPr="004A34BA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Program Pengurusan Dokumentasi Harta Intelek</w:t>
            </w:r>
          </w:p>
        </w:tc>
        <w:tc>
          <w:tcPr>
            <w:tcW w:w="6702" w:type="dxa"/>
            <w:vAlign w:val="center"/>
          </w:tcPr>
          <w:p w14:paraId="1761F04D" w14:textId="77777777" w:rsidR="00ED183E" w:rsidRPr="004A34BA" w:rsidRDefault="00ED183E" w:rsidP="00ED18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Mempunyai program pengurusan Harta Intelek</w:t>
            </w:r>
          </w:p>
          <w:p w14:paraId="234C87E6" w14:textId="5BF438F6" w:rsidR="00ED183E" w:rsidRPr="004A34BA" w:rsidRDefault="00ED183E" w:rsidP="00ED1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94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i.e: Penubuhan Unit Khas / Bahagian Harta Intelek;</w:t>
            </w:r>
            <w:r w:rsidR="00217CC4" w:rsidRPr="004A34B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A34BA">
              <w:rPr>
                <w:rFonts w:ascii="Arial" w:eastAsia="Arial" w:hAnsi="Arial" w:cs="Arial"/>
                <w:color w:val="000000"/>
              </w:rPr>
              <w:t>dan</w:t>
            </w:r>
          </w:p>
          <w:p w14:paraId="4A0658CC" w14:textId="77777777" w:rsidR="00ED183E" w:rsidRPr="004A34BA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b) Mempunyai Sistem Pengurusan Data Harta Intelek </w:t>
            </w:r>
          </w:p>
          <w:p w14:paraId="70896691" w14:textId="77777777" w:rsidR="00ED183E" w:rsidRPr="004A34BA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     i.e Sistem Pangkalan Data</w:t>
            </w:r>
          </w:p>
        </w:tc>
      </w:tr>
    </w:tbl>
    <w:p w14:paraId="5B063128" w14:textId="77777777" w:rsidR="0061509D" w:rsidRPr="004A34BA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798A54C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  <w:sectPr w:rsidR="0061509D" w:rsidRPr="004A34BA">
          <w:type w:val="continuous"/>
          <w:pgSz w:w="11909" w:h="16834"/>
          <w:pgMar w:top="567" w:right="710" w:bottom="284" w:left="709" w:header="720" w:footer="720" w:gutter="0"/>
          <w:cols w:space="720"/>
        </w:sectPr>
      </w:pPr>
    </w:p>
    <w:p w14:paraId="560A1F50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5D601D92" w14:textId="77777777" w:rsidR="0061509D" w:rsidRPr="004A34BA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</w:rPr>
      </w:pPr>
    </w:p>
    <w:p w14:paraId="4B5B5E41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B3BB2E4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C4A8F0D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235E9E5F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7FEE6246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73D075F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B50AFBC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6172B29C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083AF97F" w14:textId="77777777" w:rsidR="0061509D" w:rsidRDefault="0061509D">
      <w:pPr>
        <w:rPr>
          <w:rFonts w:ascii="Arial" w:eastAsia="Arial" w:hAnsi="Arial" w:cs="Arial"/>
          <w:b/>
          <w:u w:val="single"/>
        </w:rPr>
      </w:pPr>
    </w:p>
    <w:sectPr w:rsidR="0061509D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BD8E" w14:textId="77777777" w:rsidR="004119FE" w:rsidRPr="004A34BA" w:rsidRDefault="004119FE">
      <w:r w:rsidRPr="004A34BA">
        <w:separator/>
      </w:r>
    </w:p>
  </w:endnote>
  <w:endnote w:type="continuationSeparator" w:id="0">
    <w:p w14:paraId="619D93CD" w14:textId="77777777" w:rsidR="004119FE" w:rsidRPr="004A34BA" w:rsidRDefault="004119FE">
      <w:r w:rsidRPr="004A34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Pr="004A34BA" w:rsidRDefault="004C4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4A34BA">
      <w:rPr>
        <w:rFonts w:ascii="Arial" w:eastAsia="Arial" w:hAnsi="Arial" w:cs="Arial"/>
        <w:color w:val="000000"/>
        <w:sz w:val="20"/>
        <w:szCs w:val="20"/>
      </w:rPr>
      <w:fldChar w:fldCharType="begin"/>
    </w:r>
    <w:r w:rsidRPr="004A34BA">
      <w:rPr>
        <w:rFonts w:ascii="Arial" w:eastAsia="Arial" w:hAnsi="Arial" w:cs="Arial"/>
        <w:color w:val="000000"/>
        <w:sz w:val="20"/>
        <w:szCs w:val="20"/>
      </w:rPr>
      <w:instrText>PAGE</w:instrText>
    </w:r>
    <w:r w:rsidRPr="004A34B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 w:rsidRPr="004A34BA">
      <w:rPr>
        <w:rFonts w:ascii="Arial" w:eastAsia="Arial" w:hAnsi="Arial" w:cs="Arial"/>
        <w:color w:val="000000"/>
        <w:sz w:val="20"/>
        <w:szCs w:val="20"/>
      </w:rPr>
      <w:t>1</w:t>
    </w:r>
    <w:r w:rsidRPr="004A34BA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Pr="004A34BA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C97B" w14:textId="77777777" w:rsidR="004119FE" w:rsidRPr="004A34BA" w:rsidRDefault="004119FE">
      <w:r w:rsidRPr="004A34BA">
        <w:separator/>
      </w:r>
    </w:p>
  </w:footnote>
  <w:footnote w:type="continuationSeparator" w:id="0">
    <w:p w14:paraId="5155D60A" w14:textId="77777777" w:rsidR="004119FE" w:rsidRPr="004A34BA" w:rsidRDefault="004119FE">
      <w:r w:rsidRPr="004A34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FAC"/>
    <w:multiLevelType w:val="multilevel"/>
    <w:tmpl w:val="34B8F3A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3"/>
  </w:num>
  <w:num w:numId="3" w16cid:durableId="317811290">
    <w:abstractNumId w:val="6"/>
  </w:num>
  <w:num w:numId="4" w16cid:durableId="1794710836">
    <w:abstractNumId w:val="4"/>
  </w:num>
  <w:num w:numId="5" w16cid:durableId="805858237">
    <w:abstractNumId w:val="2"/>
  </w:num>
  <w:num w:numId="6" w16cid:durableId="1851405876">
    <w:abstractNumId w:val="5"/>
  </w:num>
  <w:num w:numId="7" w16cid:durableId="61236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1872DD"/>
    <w:rsid w:val="00217CC4"/>
    <w:rsid w:val="00231AAD"/>
    <w:rsid w:val="00237C3A"/>
    <w:rsid w:val="003125B1"/>
    <w:rsid w:val="00326FD4"/>
    <w:rsid w:val="00327655"/>
    <w:rsid w:val="00364125"/>
    <w:rsid w:val="003C027D"/>
    <w:rsid w:val="003C2ED3"/>
    <w:rsid w:val="003C407B"/>
    <w:rsid w:val="004119FE"/>
    <w:rsid w:val="004A34BA"/>
    <w:rsid w:val="004C46B3"/>
    <w:rsid w:val="00544866"/>
    <w:rsid w:val="00544BEA"/>
    <w:rsid w:val="005B6D4E"/>
    <w:rsid w:val="0061509D"/>
    <w:rsid w:val="00676087"/>
    <w:rsid w:val="0069266B"/>
    <w:rsid w:val="006B60EA"/>
    <w:rsid w:val="00714F9D"/>
    <w:rsid w:val="007F6A11"/>
    <w:rsid w:val="007F7942"/>
    <w:rsid w:val="0082687A"/>
    <w:rsid w:val="0087176C"/>
    <w:rsid w:val="008B1C69"/>
    <w:rsid w:val="008D690B"/>
    <w:rsid w:val="00971EB8"/>
    <w:rsid w:val="009D70FF"/>
    <w:rsid w:val="00A86394"/>
    <w:rsid w:val="00AF229A"/>
    <w:rsid w:val="00B163BF"/>
    <w:rsid w:val="00BA0E51"/>
    <w:rsid w:val="00C95DEF"/>
    <w:rsid w:val="00CE7BE1"/>
    <w:rsid w:val="00D64ADC"/>
    <w:rsid w:val="00DD3B65"/>
    <w:rsid w:val="00E53DF1"/>
    <w:rsid w:val="00E57B33"/>
    <w:rsid w:val="00E74BE8"/>
    <w:rsid w:val="00ED183E"/>
    <w:rsid w:val="00EF7ED0"/>
    <w:rsid w:val="00F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5647</Characters>
  <Application>Microsoft Office Word</Application>
  <DocSecurity>0</DocSecurity>
  <Lines>217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Siti Najiah binti Mohd Yusoff</cp:lastModifiedBy>
  <cp:revision>5</cp:revision>
  <dcterms:created xsi:type="dcterms:W3CDTF">2025-11-07T03:07:00Z</dcterms:created>
  <dcterms:modified xsi:type="dcterms:W3CDTF">2025-11-07T04:32:00Z</dcterms:modified>
</cp:coreProperties>
</file>